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DABD" w14:textId="441AA048" w:rsidR="00BB777E" w:rsidRPr="006A07D2" w:rsidRDefault="00CB556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A07D2">
        <w:rPr>
          <w:rFonts w:ascii="Arial" w:hAnsi="Arial" w:cs="Arial"/>
          <w:b/>
          <w:bCs/>
          <w:sz w:val="24"/>
          <w:szCs w:val="24"/>
          <w:u w:val="single"/>
        </w:rPr>
        <w:t>Industrial Action</w:t>
      </w:r>
    </w:p>
    <w:p w14:paraId="5035C388" w14:textId="7D9CA78A" w:rsidR="00CB5564" w:rsidRPr="006A07D2" w:rsidRDefault="0040140D">
      <w:pPr>
        <w:rPr>
          <w:rFonts w:ascii="Arial" w:hAnsi="Arial" w:cs="Arial"/>
          <w:sz w:val="24"/>
          <w:szCs w:val="24"/>
        </w:rPr>
      </w:pPr>
      <w:r w:rsidRPr="006A07D2">
        <w:rPr>
          <w:rFonts w:ascii="Arial" w:hAnsi="Arial" w:cs="Arial"/>
          <w:sz w:val="24"/>
          <w:szCs w:val="24"/>
        </w:rPr>
        <w:t>T</w:t>
      </w:r>
      <w:r w:rsidR="00CB5564" w:rsidRPr="006A07D2">
        <w:rPr>
          <w:rFonts w:ascii="Arial" w:hAnsi="Arial" w:cs="Arial"/>
          <w:sz w:val="24"/>
          <w:szCs w:val="24"/>
        </w:rPr>
        <w:t>o prepare for a reduced or delayed emergency service response to incidents at UK aerodromes</w:t>
      </w:r>
      <w:r w:rsidRPr="006A07D2">
        <w:rPr>
          <w:rFonts w:ascii="Arial" w:hAnsi="Arial" w:cs="Arial"/>
          <w:sz w:val="24"/>
          <w:szCs w:val="24"/>
        </w:rPr>
        <w:t xml:space="preserve"> during periods of Industrial action, Aerodrome Operators are encouraged to consider the following:</w:t>
      </w:r>
    </w:p>
    <w:p w14:paraId="630D3CEC" w14:textId="0DE71FC0" w:rsidR="0040140D" w:rsidRPr="006A07D2" w:rsidRDefault="0040140D">
      <w:pPr>
        <w:rPr>
          <w:rFonts w:ascii="Arial" w:hAnsi="Arial" w:cs="Arial"/>
          <w:sz w:val="24"/>
          <w:szCs w:val="24"/>
        </w:rPr>
      </w:pPr>
    </w:p>
    <w:p w14:paraId="4FCD06B7" w14:textId="27D6AE98" w:rsidR="0040140D" w:rsidRPr="006A07D2" w:rsidRDefault="0040140D" w:rsidP="004014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07D2">
        <w:rPr>
          <w:rFonts w:ascii="Arial" w:hAnsi="Arial" w:cs="Arial"/>
          <w:sz w:val="24"/>
          <w:szCs w:val="24"/>
        </w:rPr>
        <w:t>Liaise with Local Authority Emergency Services representatives.</w:t>
      </w:r>
    </w:p>
    <w:p w14:paraId="71F4D422" w14:textId="219DF46C" w:rsidR="0040140D" w:rsidRPr="006A07D2" w:rsidRDefault="0040140D" w:rsidP="004014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07D2">
        <w:rPr>
          <w:rFonts w:ascii="Arial" w:hAnsi="Arial" w:cs="Arial"/>
          <w:sz w:val="24"/>
          <w:szCs w:val="24"/>
        </w:rPr>
        <w:t>Liaise with Local Resilience Forum members.</w:t>
      </w:r>
    </w:p>
    <w:p w14:paraId="43B69C5D" w14:textId="476FC89E" w:rsidR="0040140D" w:rsidRPr="006A07D2" w:rsidRDefault="0040140D" w:rsidP="004014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07D2">
        <w:rPr>
          <w:rFonts w:ascii="Arial" w:hAnsi="Arial" w:cs="Arial"/>
          <w:sz w:val="24"/>
          <w:szCs w:val="24"/>
        </w:rPr>
        <w:t>Review Rescue and Fire Fighting Service (RFFS) Task and Resource Analysis.</w:t>
      </w:r>
    </w:p>
    <w:p w14:paraId="5E85CF63" w14:textId="5BD2E571" w:rsidR="0040140D" w:rsidRPr="006A07D2" w:rsidRDefault="0040140D" w:rsidP="004014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07D2">
        <w:rPr>
          <w:rFonts w:ascii="Arial" w:hAnsi="Arial" w:cs="Arial"/>
          <w:sz w:val="24"/>
          <w:szCs w:val="24"/>
        </w:rPr>
        <w:t>Adjust RFFS resources as required during periods of industrial action.</w:t>
      </w:r>
    </w:p>
    <w:p w14:paraId="0F1EF80D" w14:textId="35655FF7" w:rsidR="0040140D" w:rsidRPr="006A07D2" w:rsidRDefault="0040140D" w:rsidP="004014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07D2">
        <w:rPr>
          <w:rFonts w:ascii="Arial" w:hAnsi="Arial" w:cs="Arial"/>
          <w:sz w:val="24"/>
          <w:szCs w:val="24"/>
        </w:rPr>
        <w:t>Review Fire Safety procedures.</w:t>
      </w:r>
    </w:p>
    <w:p w14:paraId="37B5CC7A" w14:textId="5F9E2FD5" w:rsidR="0040140D" w:rsidRPr="006A07D2" w:rsidRDefault="0040140D" w:rsidP="004014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07D2">
        <w:rPr>
          <w:rFonts w:ascii="Arial" w:hAnsi="Arial" w:cs="Arial"/>
          <w:sz w:val="24"/>
          <w:szCs w:val="24"/>
        </w:rPr>
        <w:t xml:space="preserve">Liaise with construction companies and contractors as necessary. </w:t>
      </w:r>
    </w:p>
    <w:p w14:paraId="3CC492BC" w14:textId="313DD3C8" w:rsidR="00EF0240" w:rsidRPr="006A07D2" w:rsidRDefault="005F2D12" w:rsidP="00EF02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07D2">
        <w:rPr>
          <w:rFonts w:ascii="Arial" w:hAnsi="Arial" w:cs="Arial"/>
          <w:sz w:val="24"/>
          <w:szCs w:val="24"/>
        </w:rPr>
        <w:t>Amend</w:t>
      </w:r>
      <w:r w:rsidR="00EF0240" w:rsidRPr="006A07D2">
        <w:rPr>
          <w:rFonts w:ascii="Arial" w:hAnsi="Arial" w:cs="Arial"/>
          <w:sz w:val="24"/>
          <w:szCs w:val="24"/>
        </w:rPr>
        <w:t xml:space="preserve"> schedule of planned work on life safety system such as hydrants, sprinklers, fixed extinguishment systems during periods of disruption.</w:t>
      </w:r>
    </w:p>
    <w:p w14:paraId="432D51E6" w14:textId="13F85953" w:rsidR="00137294" w:rsidRPr="006A07D2" w:rsidRDefault="005F2D12" w:rsidP="005F2D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07D2">
        <w:rPr>
          <w:rFonts w:ascii="Arial" w:hAnsi="Arial" w:cs="Arial"/>
          <w:sz w:val="24"/>
          <w:szCs w:val="24"/>
        </w:rPr>
        <w:t>Use the aerodrome SMS to identify and manage any</w:t>
      </w:r>
      <w:r w:rsidR="00A4062D" w:rsidRPr="006A07D2">
        <w:rPr>
          <w:rFonts w:ascii="Arial" w:hAnsi="Arial" w:cs="Arial"/>
          <w:sz w:val="24"/>
          <w:szCs w:val="24"/>
        </w:rPr>
        <w:t xml:space="preserve"> risks associated with</w:t>
      </w:r>
      <w:r w:rsidRPr="006A07D2">
        <w:rPr>
          <w:rFonts w:ascii="Arial" w:hAnsi="Arial" w:cs="Arial"/>
          <w:sz w:val="24"/>
          <w:szCs w:val="24"/>
        </w:rPr>
        <w:t xml:space="preserve"> </w:t>
      </w:r>
      <w:r w:rsidR="00B55E8C" w:rsidRPr="006A07D2">
        <w:rPr>
          <w:rFonts w:ascii="Arial" w:hAnsi="Arial" w:cs="Arial"/>
          <w:sz w:val="24"/>
          <w:szCs w:val="24"/>
        </w:rPr>
        <w:t>industrial action.</w:t>
      </w:r>
    </w:p>
    <w:p w14:paraId="3177E28D" w14:textId="18B555F1" w:rsidR="005F2D12" w:rsidRPr="006A07D2" w:rsidRDefault="00137294" w:rsidP="005F2D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07D2">
        <w:rPr>
          <w:rFonts w:ascii="Arial" w:hAnsi="Arial" w:cs="Arial"/>
          <w:sz w:val="24"/>
          <w:szCs w:val="24"/>
        </w:rPr>
        <w:t>W</w:t>
      </w:r>
      <w:r w:rsidR="005F2D12" w:rsidRPr="006A07D2">
        <w:rPr>
          <w:rFonts w:ascii="Arial" w:hAnsi="Arial" w:cs="Arial"/>
          <w:sz w:val="24"/>
          <w:szCs w:val="24"/>
        </w:rPr>
        <w:t xml:space="preserve">here </w:t>
      </w:r>
      <w:r w:rsidRPr="006A07D2">
        <w:rPr>
          <w:rFonts w:ascii="Arial" w:hAnsi="Arial" w:cs="Arial"/>
          <w:sz w:val="24"/>
          <w:szCs w:val="24"/>
        </w:rPr>
        <w:t xml:space="preserve">Fire &amp; Rescue Service </w:t>
      </w:r>
      <w:r w:rsidR="005F2D12" w:rsidRPr="006A07D2">
        <w:rPr>
          <w:rFonts w:ascii="Arial" w:hAnsi="Arial" w:cs="Arial"/>
          <w:sz w:val="24"/>
          <w:szCs w:val="24"/>
        </w:rPr>
        <w:t>control room staff tak</w:t>
      </w:r>
      <w:r w:rsidR="001010B7" w:rsidRPr="006A07D2">
        <w:rPr>
          <w:rFonts w:ascii="Arial" w:hAnsi="Arial" w:cs="Arial"/>
          <w:sz w:val="24"/>
          <w:szCs w:val="24"/>
        </w:rPr>
        <w:t>e</w:t>
      </w:r>
      <w:r w:rsidR="005F2D12" w:rsidRPr="006A07D2">
        <w:rPr>
          <w:rFonts w:ascii="Arial" w:hAnsi="Arial" w:cs="Arial"/>
          <w:sz w:val="24"/>
          <w:szCs w:val="24"/>
        </w:rPr>
        <w:t xml:space="preserve"> industrial action, </w:t>
      </w:r>
      <w:r w:rsidR="001010B7" w:rsidRPr="006A07D2">
        <w:rPr>
          <w:rFonts w:ascii="Arial" w:hAnsi="Arial" w:cs="Arial"/>
          <w:sz w:val="24"/>
          <w:szCs w:val="24"/>
        </w:rPr>
        <w:t xml:space="preserve">ensure that </w:t>
      </w:r>
      <w:r w:rsidR="005F2D12" w:rsidRPr="006A07D2">
        <w:rPr>
          <w:rFonts w:ascii="Arial" w:hAnsi="Arial" w:cs="Arial"/>
          <w:sz w:val="24"/>
          <w:szCs w:val="24"/>
        </w:rPr>
        <w:t xml:space="preserve">established </w:t>
      </w:r>
      <w:r w:rsidR="001010B7" w:rsidRPr="006A07D2">
        <w:rPr>
          <w:rFonts w:ascii="Arial" w:hAnsi="Arial" w:cs="Arial"/>
          <w:sz w:val="24"/>
          <w:szCs w:val="24"/>
        </w:rPr>
        <w:t xml:space="preserve">emergency </w:t>
      </w:r>
      <w:r w:rsidR="005F2D12" w:rsidRPr="006A07D2">
        <w:rPr>
          <w:rFonts w:ascii="Arial" w:hAnsi="Arial" w:cs="Arial"/>
          <w:sz w:val="24"/>
          <w:szCs w:val="24"/>
        </w:rPr>
        <w:t xml:space="preserve">call </w:t>
      </w:r>
      <w:r w:rsidR="001010B7" w:rsidRPr="006A07D2">
        <w:rPr>
          <w:rFonts w:ascii="Arial" w:hAnsi="Arial" w:cs="Arial"/>
          <w:sz w:val="24"/>
          <w:szCs w:val="24"/>
        </w:rPr>
        <w:t>routing procedures</w:t>
      </w:r>
      <w:r w:rsidR="005F2D12" w:rsidRPr="006A07D2">
        <w:rPr>
          <w:rFonts w:ascii="Arial" w:hAnsi="Arial" w:cs="Arial"/>
          <w:sz w:val="24"/>
          <w:szCs w:val="24"/>
        </w:rPr>
        <w:t xml:space="preserve"> still work</w:t>
      </w:r>
      <w:r w:rsidR="001010B7" w:rsidRPr="006A07D2">
        <w:rPr>
          <w:rFonts w:ascii="Arial" w:hAnsi="Arial" w:cs="Arial"/>
          <w:sz w:val="24"/>
          <w:szCs w:val="24"/>
        </w:rPr>
        <w:t>.</w:t>
      </w:r>
    </w:p>
    <w:p w14:paraId="529DE302" w14:textId="77777777" w:rsidR="00EF0240" w:rsidRPr="006A07D2" w:rsidRDefault="00EF0240" w:rsidP="00137294">
      <w:pPr>
        <w:ind w:left="360"/>
        <w:rPr>
          <w:rFonts w:ascii="Arial" w:hAnsi="Arial" w:cs="Arial"/>
          <w:sz w:val="24"/>
          <w:szCs w:val="24"/>
        </w:rPr>
      </w:pPr>
    </w:p>
    <w:sectPr w:rsidR="00EF0240" w:rsidRPr="006A07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DCA1" w14:textId="77777777" w:rsidR="000B0E6B" w:rsidRDefault="000B0E6B" w:rsidP="0040140D">
      <w:pPr>
        <w:spacing w:after="0" w:line="240" w:lineRule="auto"/>
      </w:pPr>
      <w:r>
        <w:separator/>
      </w:r>
    </w:p>
  </w:endnote>
  <w:endnote w:type="continuationSeparator" w:id="0">
    <w:p w14:paraId="70AD4A6C" w14:textId="77777777" w:rsidR="000B0E6B" w:rsidRDefault="000B0E6B" w:rsidP="0040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7791" w14:textId="66B467B4" w:rsidR="0054641B" w:rsidRDefault="006A07D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31FB4AD2" wp14:editId="350C593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1" name="Text Box 11" descr="OFFICIAL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4475D5" w14:textId="51692CD1" w:rsidR="006A07D2" w:rsidRPr="006A07D2" w:rsidRDefault="006A07D2" w:rsidP="006A07D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A07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OFFICIAL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B4AD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OFFICIAL - Public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44475D5" w14:textId="51692CD1" w:rsidR="006A07D2" w:rsidRPr="006A07D2" w:rsidRDefault="006A07D2" w:rsidP="006A07D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A07D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OFFICIAL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3001" w14:textId="6993B78C" w:rsidR="0054641B" w:rsidRDefault="006A07D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62F55BC3" wp14:editId="00F4E2EA">
              <wp:simplePos x="914400" y="1007430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2" name="Text Box 12" descr="OFFICIAL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1CDFD0" w14:textId="12C312E5" w:rsidR="006A07D2" w:rsidRPr="006A07D2" w:rsidRDefault="006A07D2" w:rsidP="006A07D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A07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OFFICIAL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55BC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OFFICIAL - Public" style="position:absolute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41CDFD0" w14:textId="12C312E5" w:rsidR="006A07D2" w:rsidRPr="006A07D2" w:rsidRDefault="006A07D2" w:rsidP="006A07D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A07D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OFFICIAL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E9AF" w14:textId="6A712D5A" w:rsidR="0054641B" w:rsidRDefault="006A07D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2E5B8AE" wp14:editId="22AD5A6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0" name="Text Box 10" descr="OFFICIAL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88FB19" w14:textId="5215EA03" w:rsidR="006A07D2" w:rsidRPr="006A07D2" w:rsidRDefault="006A07D2" w:rsidP="006A07D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A07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OFFICIAL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5B8A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alt="OFFICIAL - Public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088FB19" w14:textId="5215EA03" w:rsidR="006A07D2" w:rsidRPr="006A07D2" w:rsidRDefault="006A07D2" w:rsidP="006A07D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A07D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OFFICIAL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5817" w14:textId="77777777" w:rsidR="000B0E6B" w:rsidRDefault="000B0E6B" w:rsidP="0040140D">
      <w:pPr>
        <w:spacing w:after="0" w:line="240" w:lineRule="auto"/>
      </w:pPr>
      <w:r>
        <w:separator/>
      </w:r>
    </w:p>
  </w:footnote>
  <w:footnote w:type="continuationSeparator" w:id="0">
    <w:p w14:paraId="7E7CB1FC" w14:textId="77777777" w:rsidR="000B0E6B" w:rsidRDefault="000B0E6B" w:rsidP="0040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33CE" w14:textId="5DFA623A" w:rsidR="0054641B" w:rsidRDefault="006A07D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99725BB" wp14:editId="14DBDE1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0" b="18415"/>
              <wp:wrapNone/>
              <wp:docPr id="8" name="Text Box 8" descr="OFFICIAL - Public. This information has been cleared for unrestricted distribution.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9E199D" w14:textId="77496E61" w:rsidR="006A07D2" w:rsidRPr="006A07D2" w:rsidRDefault="006A07D2" w:rsidP="006A07D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A07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OFFICIAL - Public. This information has been cleared for unrestricted distribution.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725B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OFFICIAL - Public. This information has been cleared for unrestricted distribution. 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79E199D" w14:textId="77496E61" w:rsidR="006A07D2" w:rsidRPr="006A07D2" w:rsidRDefault="006A07D2" w:rsidP="006A07D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A07D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OFFICIAL - Public. This information has been cleared for unrestricted distribution.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7624" w14:textId="0C066183" w:rsidR="0054641B" w:rsidRDefault="006A07D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6BD78E51" wp14:editId="76535F50">
              <wp:simplePos x="914400" y="453224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0" b="18415"/>
              <wp:wrapNone/>
              <wp:docPr id="9" name="Text Box 9" descr="OFFICIAL - Public. This information has been cleared for unrestricted distribution.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DB1AB0" w14:textId="669BB3CB" w:rsidR="006A07D2" w:rsidRPr="006A07D2" w:rsidRDefault="006A07D2" w:rsidP="006A07D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A07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OFFICIAL - Public. This information has been cleared for unrestricted distribution.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D78E5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OFFICIAL - Public. This information has been cleared for unrestricted distribution. 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EDB1AB0" w14:textId="669BB3CB" w:rsidR="006A07D2" w:rsidRPr="006A07D2" w:rsidRDefault="006A07D2" w:rsidP="006A07D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A07D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OFFICIAL - Public. This information has been cleared for unrestricted distribution.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A044" w14:textId="63DE4B0D" w:rsidR="0054641B" w:rsidRDefault="006A07D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1F22C14" wp14:editId="2C428A3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0" b="18415"/>
              <wp:wrapNone/>
              <wp:docPr id="7" name="Text Box 7" descr="OFFICIAL - Public. This information has been cleared for unrestricted distribution.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38757C" w14:textId="37FFED6A" w:rsidR="006A07D2" w:rsidRPr="006A07D2" w:rsidRDefault="006A07D2" w:rsidP="006A07D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A07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OFFICIAL - Public. This information has been cleared for unrestricted distribution.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F22C1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- Public. This information has been cleared for unrestricted distribution. 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338757C" w14:textId="37FFED6A" w:rsidR="006A07D2" w:rsidRPr="006A07D2" w:rsidRDefault="006A07D2" w:rsidP="006A07D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A07D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OFFICIAL - Public. This information has been cleared for unrestricted distribution.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D683C"/>
    <w:multiLevelType w:val="hybridMultilevel"/>
    <w:tmpl w:val="06DEC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12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64"/>
    <w:rsid w:val="000B0E6B"/>
    <w:rsid w:val="001010B7"/>
    <w:rsid w:val="00137294"/>
    <w:rsid w:val="001E784D"/>
    <w:rsid w:val="001F0D41"/>
    <w:rsid w:val="00223880"/>
    <w:rsid w:val="0040140D"/>
    <w:rsid w:val="00464B8E"/>
    <w:rsid w:val="004806EE"/>
    <w:rsid w:val="00500F20"/>
    <w:rsid w:val="0054641B"/>
    <w:rsid w:val="005F2D12"/>
    <w:rsid w:val="006571AE"/>
    <w:rsid w:val="00675042"/>
    <w:rsid w:val="00680DEB"/>
    <w:rsid w:val="006A07D2"/>
    <w:rsid w:val="00790051"/>
    <w:rsid w:val="007B27C0"/>
    <w:rsid w:val="00A4062D"/>
    <w:rsid w:val="00A93AAF"/>
    <w:rsid w:val="00B55E8C"/>
    <w:rsid w:val="00BB777E"/>
    <w:rsid w:val="00C67D82"/>
    <w:rsid w:val="00CB5564"/>
    <w:rsid w:val="00E03056"/>
    <w:rsid w:val="00E508D2"/>
    <w:rsid w:val="00E60357"/>
    <w:rsid w:val="00EB3F52"/>
    <w:rsid w:val="00EF0240"/>
    <w:rsid w:val="00FC6804"/>
    <w:rsid w:val="00FF0F82"/>
    <w:rsid w:val="28D2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1ABEB"/>
  <w15:chartTrackingRefBased/>
  <w15:docId w15:val="{D38567A9-84D1-47F8-89DA-46F2D96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41B"/>
  </w:style>
  <w:style w:type="paragraph" w:styleId="Footer">
    <w:name w:val="footer"/>
    <w:basedOn w:val="Normal"/>
    <w:link w:val="FooterChar"/>
    <w:uiPriority w:val="99"/>
    <w:unhideWhenUsed/>
    <w:rsid w:val="00546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partment Document" ma:contentTypeID="0x010100026BFE6A34D44FF09C8C098CCC1B744C007C591B1FA65D4F8E94680C2E4967330C001373C8BB6E0FCA46AA66B9625C5B5A7C" ma:contentTypeVersion="18" ma:contentTypeDescription="Create a new document." ma:contentTypeScope="" ma:versionID="8599cf2e87c798c1315e45c468ddc9cd">
  <xsd:schema xmlns:xsd="http://www.w3.org/2001/XMLSchema" xmlns:xs="http://www.w3.org/2001/XMLSchema" xmlns:p="http://schemas.microsoft.com/office/2006/metadata/properties" xmlns:ns2="18d449b1-1fac-48fe-9e6a-5e5cac610d76" xmlns:ns3="6ef6855b-3ff8-432f-aad0-967df1b71245" targetNamespace="http://schemas.microsoft.com/office/2006/metadata/properties" ma:root="true" ma:fieldsID="dc26e76631da84da67ed62c78e10e6c6" ns2:_="" ns3:_="">
    <xsd:import namespace="18d449b1-1fac-48fe-9e6a-5e5cac610d76"/>
    <xsd:import namespace="6ef6855b-3ff8-432f-aad0-967df1b71245"/>
    <xsd:element name="properties">
      <xsd:complexType>
        <xsd:sequence>
          <xsd:element name="documentManagement">
            <xsd:complexType>
              <xsd:all>
                <xsd:element ref="ns2:obd7f88e7c304967bb7efaedae455aad" minOccurs="0"/>
                <xsd:element ref="ns2:TaxCatchAll" minOccurs="0"/>
                <xsd:element ref="ns2:TaxCatchAllLabel" minOccurs="0"/>
                <xsd:element ref="ns2:md537954de5d4799b31f8b38caab65fb" minOccurs="0"/>
                <xsd:element ref="ns2:c0579850fabd4de2a8282f228563db32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449b1-1fac-48fe-9e6a-5e5cac610d76" elementFormDefault="qualified">
    <xsd:import namespace="http://schemas.microsoft.com/office/2006/documentManagement/types"/>
    <xsd:import namespace="http://schemas.microsoft.com/office/infopath/2007/PartnerControls"/>
    <xsd:element name="obd7f88e7c304967bb7efaedae455aad" ma:index="8" ma:taxonomy="true" ma:internalName="obd7f88e7c304967bb7efaedae455aad" ma:taxonomyFieldName="CAAContentGroup" ma:displayName="Content Group" ma:fieldId="{8bd7f88e-7c30-4967-bb7e-faedae455aad}" ma:sspId="32b1b85a-9065-498a-a715-2e842cb76486" ma:termSetId="078a1673-67d9-42ad-9a0e-7f45c535ee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31d5380-58ba-4b2f-a5f8-2eb921ef48fa}" ma:internalName="TaxCatchAll" ma:showField="CatchAllData" ma:web="18d449b1-1fac-48fe-9e6a-5e5cac61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1d5380-58ba-4b2f-a5f8-2eb921ef48fa}" ma:internalName="TaxCatchAllLabel" ma:readOnly="true" ma:showField="CatchAllDataLabel" ma:web="18d449b1-1fac-48fe-9e6a-5e5cac61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537954de5d4799b31f8b38caab65fb" ma:index="12" ma:taxonomy="true" ma:internalName="md537954de5d4799b31f8b38caab65fb" ma:taxonomyFieldName="CAABusinessFunctions" ma:displayName="Business Functions" ma:fieldId="{6d537954-de5d-4799-b31f-8b38caab65fb}" ma:taxonomyMulti="true" ma:sspId="32b1b85a-9065-498a-a715-2e842cb76486" ma:termSetId="cf28a2d6-8bcd-450b-a49a-65779e58cd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579850fabd4de2a8282f228563db32" ma:index="14" ma:taxonomy="true" ma:internalName="c0579850fabd4de2a8282f228563db32" ma:taxonomyFieldName="CAADepartments" ma:displayName="Departments" ma:fieldId="{c0579850-fabd-4de2-a828-2f228563db32}" ma:taxonomyMulti="true" ma:sspId="32b1b85a-9065-498a-a715-2e842cb76486" ma:termSetId="059fbec2-a57e-4088-9445-44d8563950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6855b-3ff8-432f-aad0-967df1b7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32b1b85a-9065-498a-a715-2e842cb76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d7f88e7c304967bb7efaedae455aad xmlns="18d449b1-1fac-48fe-9e6a-5e5cac610d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3accad92-ad1e-401f-b553-444d27f03d86</TermId>
        </TermInfo>
      </Terms>
    </obd7f88e7c304967bb7efaedae455aad>
    <md537954de5d4799b31f8b38caab65fb xmlns="18d449b1-1fac-48fe-9e6a-5e5cac610d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6715fae6-7960-4b98-b7c7-e0adcb8e603d</TermId>
        </TermInfo>
      </Terms>
    </md537954de5d4799b31f8b38caab65fb>
    <c0579850fabd4de2a8282f228563db32 xmlns="18d449b1-1fac-48fe-9e6a-5e5cac610d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Department</TermName>
          <TermId xmlns="http://schemas.microsoft.com/office/infopath/2007/PartnerControls">cb653dc8-7ec0-4ef0-ab03-20a39300d114</TermId>
        </TermInfo>
      </Terms>
    </c0579850fabd4de2a8282f228563db32>
    <lcf76f155ced4ddcb4097134ff3c332f xmlns="6ef6855b-3ff8-432f-aad0-967df1b71245">
      <Terms xmlns="http://schemas.microsoft.com/office/infopath/2007/PartnerControls"/>
    </lcf76f155ced4ddcb4097134ff3c332f>
    <TaxCatchAll xmlns="18d449b1-1fac-48fe-9e6a-5e5cac610d76">
      <Value>5</Value>
      <Value>2</Value>
      <Value>1</Value>
    </TaxCatchAll>
    <_dlc_DocId xmlns="18d449b1-1fac-48fe-9e6a-5e5cac610d76">PHUW4KA35CHH-1016236183-3303</_dlc_DocId>
    <_dlc_DocIdUrl xmlns="18d449b1-1fac-48fe-9e6a-5e5cac610d76">
      <Url>https://caa.sharepoint.com/sites/communications/_layouts/15/DocIdRedir.aspx?ID=PHUW4KA35CHH-1016236183-3303</Url>
      <Description>PHUW4KA35CHH-1016236183-3303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7F64FA-56B3-42AC-9074-471920BC3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449b1-1fac-48fe-9e6a-5e5cac610d76"/>
    <ds:schemaRef ds:uri="6ef6855b-3ff8-432f-aad0-967df1b7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90B8B-F6B9-4768-9824-FD42F4A35815}">
  <ds:schemaRefs>
    <ds:schemaRef ds:uri="http://schemas.microsoft.com/office/2006/metadata/properties"/>
    <ds:schemaRef ds:uri="http://schemas.microsoft.com/office/infopath/2007/PartnerControls"/>
    <ds:schemaRef ds:uri="18d449b1-1fac-48fe-9e6a-5e5cac610d76"/>
    <ds:schemaRef ds:uri="6ef6855b-3ff8-432f-aad0-967df1b71245"/>
  </ds:schemaRefs>
</ds:datastoreItem>
</file>

<file path=customXml/itemProps3.xml><?xml version="1.0" encoding="utf-8"?>
<ds:datastoreItem xmlns:ds="http://schemas.openxmlformats.org/officeDocument/2006/customXml" ds:itemID="{67996F2B-6BAB-44E7-82E4-D9E836B7B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AA8B6-2C37-4234-A64E-7120CD193B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Day</dc:creator>
  <cp:keywords/>
  <dc:description/>
  <cp:lastModifiedBy>Billie Winwood</cp:lastModifiedBy>
  <cp:revision>2</cp:revision>
  <dcterms:created xsi:type="dcterms:W3CDTF">2024-03-07T15:13:00Z</dcterms:created>
  <dcterms:modified xsi:type="dcterms:W3CDTF">2024-03-07T15:13:00Z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7,8,9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OFFICIAL - Public. This information has been cleared for unrestricted distribution. </vt:lpwstr>
  </property>
  <property fmtid="{D5CDD505-2E9C-101B-9397-08002B2CF9AE}" pid="5" name="ClassificationContentMarkingFooterShapeIds">
    <vt:lpwstr>a,b,c</vt:lpwstr>
  </property>
  <property fmtid="{D5CDD505-2E9C-101B-9397-08002B2CF9AE}" pid="6" name="ClassificationContentMarkingFooterFontProps">
    <vt:lpwstr>#000000,8,Calibri</vt:lpwstr>
  </property>
  <property fmtid="{D5CDD505-2E9C-101B-9397-08002B2CF9AE}" pid="7" name="ClassificationContentMarkingFooterText">
    <vt:lpwstr>OFFICIAL - Public</vt:lpwstr>
  </property>
  <property fmtid="{D5CDD505-2E9C-101B-9397-08002B2CF9AE}" pid="8" name="MSIP_Label_1e6039e1-a83a-4485-9581-62128b86c05c_Enabled">
    <vt:lpwstr>true</vt:lpwstr>
  </property>
  <property fmtid="{D5CDD505-2E9C-101B-9397-08002B2CF9AE}" pid="9" name="MSIP_Label_1e6039e1-a83a-4485-9581-62128b86c05c_SetDate">
    <vt:lpwstr>2024-03-07T15:00:03Z</vt:lpwstr>
  </property>
  <property fmtid="{D5CDD505-2E9C-101B-9397-08002B2CF9AE}" pid="10" name="MSIP_Label_1e6039e1-a83a-4485-9581-62128b86c05c_Method">
    <vt:lpwstr>Privileged</vt:lpwstr>
  </property>
  <property fmtid="{D5CDD505-2E9C-101B-9397-08002B2CF9AE}" pid="11" name="MSIP_Label_1e6039e1-a83a-4485-9581-62128b86c05c_Name">
    <vt:lpwstr>O - Unrestricted - Public</vt:lpwstr>
  </property>
  <property fmtid="{D5CDD505-2E9C-101B-9397-08002B2CF9AE}" pid="12" name="MSIP_Label_1e6039e1-a83a-4485-9581-62128b86c05c_SiteId">
    <vt:lpwstr>c4edd5ba-10c3-4fe3-946a-7c9c446ab8c8</vt:lpwstr>
  </property>
  <property fmtid="{D5CDD505-2E9C-101B-9397-08002B2CF9AE}" pid="13" name="MSIP_Label_1e6039e1-a83a-4485-9581-62128b86c05c_ActionId">
    <vt:lpwstr>969529f4-6a63-49f1-a71b-eaee13339a0b</vt:lpwstr>
  </property>
  <property fmtid="{D5CDD505-2E9C-101B-9397-08002B2CF9AE}" pid="14" name="MSIP_Label_1e6039e1-a83a-4485-9581-62128b86c05c_ContentBits">
    <vt:lpwstr>3</vt:lpwstr>
  </property>
  <property fmtid="{D5CDD505-2E9C-101B-9397-08002B2CF9AE}" pid="15" name="ContentTypeId">
    <vt:lpwstr>0x010100026BFE6A34D44FF09C8C098CCC1B744C007C591B1FA65D4F8E94680C2E4967330C001373C8BB6E0FCA46AA66B9625C5B5A7C</vt:lpwstr>
  </property>
  <property fmtid="{D5CDD505-2E9C-101B-9397-08002B2CF9AE}" pid="16" name="MediaServiceImageTags">
    <vt:lpwstr/>
  </property>
  <property fmtid="{D5CDD505-2E9C-101B-9397-08002B2CF9AE}" pid="17" name="CAAContentGroup">
    <vt:lpwstr>5;#Department|3accad92-ad1e-401f-b553-444d27f03d86</vt:lpwstr>
  </property>
  <property fmtid="{D5CDD505-2E9C-101B-9397-08002B2CF9AE}" pid="18" name="CAADepartments">
    <vt:lpwstr>1;#Communications Department|cb653dc8-7ec0-4ef0-ab03-20a39300d114</vt:lpwstr>
  </property>
  <property fmtid="{D5CDD505-2E9C-101B-9397-08002B2CF9AE}" pid="19" name="CAABusinessFunctions">
    <vt:lpwstr>2;#Communications|6715fae6-7960-4b98-b7c7-e0adcb8e603d</vt:lpwstr>
  </property>
  <property fmtid="{D5CDD505-2E9C-101B-9397-08002B2CF9AE}" pid="20" name="_dlc_DocIdItemGuid">
    <vt:lpwstr>c7fde4f6-82e2-414d-ad8c-629ba4d4ba0b</vt:lpwstr>
  </property>
</Properties>
</file>